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C8E51" w14:textId="77777777" w:rsidR="00A27003" w:rsidRDefault="001F77A9">
      <w:pPr>
        <w:tabs>
          <w:tab w:val="center" w:pos="2996"/>
          <w:tab w:val="center" w:pos="6531"/>
        </w:tabs>
        <w:spacing w:after="0" w:line="259" w:lineRule="auto"/>
        <w:ind w:left="0" w:firstLine="0"/>
      </w:pPr>
      <w:r>
        <w:rPr>
          <w:noProof/>
          <w:lang w:bidi="ar-SA"/>
        </w:rPr>
        <w:drawing>
          <wp:anchor distT="0" distB="0" distL="114300" distR="114300" simplePos="0" relativeHeight="251656192" behindDoc="0" locked="0" layoutInCell="1" allowOverlap="0" wp14:anchorId="5E628802" wp14:editId="3046E569">
            <wp:simplePos x="0" y="0"/>
            <wp:positionH relativeFrom="column">
              <wp:posOffset>-17998</wp:posOffset>
            </wp:positionH>
            <wp:positionV relativeFrom="paragraph">
              <wp:posOffset>39445</wp:posOffset>
            </wp:positionV>
            <wp:extent cx="1889760" cy="1213104"/>
            <wp:effectExtent l="0" t="0" r="0" b="0"/>
            <wp:wrapSquare wrapText="bothSides"/>
            <wp:docPr id="2312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</w:rPr>
        <w:tab/>
      </w:r>
      <w:r>
        <w:t xml:space="preserve"> </w:t>
      </w:r>
      <w:r>
        <w:tab/>
      </w:r>
      <w:r>
        <w:rPr>
          <w:b/>
          <w:sz w:val="40"/>
        </w:rPr>
        <w:t>INSCHRIJFFORMULIER</w:t>
      </w:r>
    </w:p>
    <w:p w14:paraId="20EC785E" w14:textId="37B7B124" w:rsidR="00A27003" w:rsidRDefault="001F77A9">
      <w:pPr>
        <w:spacing w:after="254"/>
        <w:ind w:left="10"/>
      </w:pPr>
      <w:r>
        <w:t xml:space="preserve">Het bestuur van </w:t>
      </w:r>
      <w:r w:rsidR="003B6258">
        <w:t>Tennisvereniging Marssum</w:t>
      </w:r>
      <w:r>
        <w:t xml:space="preserve"> heet je van harte welkom als lid en wenst je veel plezier bij de beoefening van de tennissport.</w:t>
      </w:r>
    </w:p>
    <w:p w14:paraId="2AD277CE" w14:textId="77777777" w:rsidR="00A27003" w:rsidRDefault="001F77A9">
      <w:pPr>
        <w:ind w:left="10" w:right="181"/>
      </w:pPr>
      <w:r>
        <w:t xml:space="preserve">Je inschrijving wordt pas definitief na inlevering van dit volledig ingevulde en ondertekende formulier bij:  </w:t>
      </w:r>
    </w:p>
    <w:p w14:paraId="674AE284" w14:textId="77777777" w:rsidR="00A27003" w:rsidRDefault="001F77A9" w:rsidP="001F77A9">
      <w:pPr>
        <w:spacing w:after="0" w:line="259" w:lineRule="auto"/>
        <w:ind w:left="0" w:firstLine="0"/>
      </w:pPr>
      <w:r>
        <w:rPr>
          <w:b/>
        </w:rPr>
        <w:t>Auke Drost</w:t>
      </w:r>
    </w:p>
    <w:p w14:paraId="3EE0C323" w14:textId="2B3DA716" w:rsidR="00A27003" w:rsidRDefault="001F77A9">
      <w:pPr>
        <w:ind w:right="181"/>
      </w:pPr>
      <w:r>
        <w:t xml:space="preserve">  </w:t>
      </w:r>
      <w:proofErr w:type="spellStart"/>
      <w:r>
        <w:t>Uniastrjitte</w:t>
      </w:r>
      <w:proofErr w:type="spellEnd"/>
      <w:r>
        <w:t xml:space="preserve"> 25, 9034 GW, </w:t>
      </w:r>
      <w:proofErr w:type="spellStart"/>
      <w:r>
        <w:t>Marsum</w:t>
      </w:r>
      <w:proofErr w:type="spellEnd"/>
    </w:p>
    <w:p w14:paraId="4FAADFBE" w14:textId="773FCB6F" w:rsidR="00A27003" w:rsidRDefault="001F77A9">
      <w:pPr>
        <w:spacing w:after="410"/>
        <w:ind w:right="181"/>
      </w:pPr>
      <w:r>
        <w:t xml:space="preserve">  Tevens dien je een pasfoto te mailen naar info@tvmarssum.nl</w:t>
      </w:r>
    </w:p>
    <w:p w14:paraId="6956678B" w14:textId="77777777" w:rsidR="00A27003" w:rsidRDefault="001F77A9">
      <w:pPr>
        <w:spacing w:after="254"/>
        <w:ind w:left="10" w:right="181"/>
      </w:pPr>
      <w:r>
        <w:t xml:space="preserve">Bij aanmelding van een minderjarige dient het formulier te worden ondertekend door één van de ouders of verzorgers.  </w:t>
      </w:r>
    </w:p>
    <w:p w14:paraId="32CF3270" w14:textId="77777777" w:rsidR="00A27003" w:rsidRDefault="001F77A9">
      <w:pPr>
        <w:spacing w:after="254"/>
        <w:ind w:left="10" w:right="181"/>
      </w:pPr>
      <w:r>
        <w:t>Het lidmaatschap wordt aangegaan voor onbepaalde tijd en kan alleen worden beëindigd door schriftelijke opzegging voor het einde van het verenigingsjaar (1 januari t/m 31 december). De afzegging is pas definitief wanneer je hiervan een schriftelijke bevestiging hebt ontvangen.</w:t>
      </w:r>
    </w:p>
    <w:p w14:paraId="51CEBE97" w14:textId="5937CCE6" w:rsidR="00A27003" w:rsidRDefault="001F77A9">
      <w:pPr>
        <w:ind w:left="10" w:right="181"/>
      </w:pPr>
      <w:r>
        <w:t>D</w:t>
      </w:r>
      <w:r w:rsidR="003B6258">
        <w:t>e contributie voor het jaar 202</w:t>
      </w:r>
      <w:r w:rsidR="006C5B4E">
        <w:t>6</w:t>
      </w:r>
      <w:bookmarkStart w:id="0" w:name="_GoBack"/>
      <w:bookmarkEnd w:id="0"/>
      <w:r>
        <w:t xml:space="preserve"> bedraagt*:</w:t>
      </w:r>
    </w:p>
    <w:p w14:paraId="53E044A5" w14:textId="005754B8" w:rsidR="00AC46BF" w:rsidRDefault="00AC46BF">
      <w:pPr>
        <w:tabs>
          <w:tab w:val="center" w:pos="9300"/>
        </w:tabs>
        <w:ind w:left="0" w:firstLine="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t xml:space="preserve">Seniorleden </w:t>
      </w:r>
      <w:r>
        <w:tab/>
        <w:t xml:space="preserve">€ 135,- </w:t>
      </w:r>
    </w:p>
    <w:p w14:paraId="032E93EB" w14:textId="54C2FF8D" w:rsidR="00AC46BF" w:rsidRDefault="00AC46BF" w:rsidP="00AC46BF">
      <w:pPr>
        <w:tabs>
          <w:tab w:val="center" w:pos="9300"/>
        </w:tabs>
        <w:ind w:left="0" w:firstLine="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t xml:space="preserve">Juniorleden </w:t>
      </w:r>
      <w:r>
        <w:tab/>
        <w:t xml:space="preserve">€  65,- </w:t>
      </w:r>
    </w:p>
    <w:p w14:paraId="6A8D606A" w14:textId="57D2B331" w:rsidR="00AC46BF" w:rsidRDefault="001F77A9" w:rsidP="00AC46BF">
      <w:pPr>
        <w:tabs>
          <w:tab w:val="center" w:pos="9300"/>
        </w:tabs>
        <w:ind w:left="0" w:firstLine="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t xml:space="preserve">Studenten zonder inkomsten uit werk t/m 25 jaar (aantonen met studentenpas) </w:t>
      </w:r>
      <w:r>
        <w:tab/>
        <w:t>€</w:t>
      </w:r>
      <w:r w:rsidR="00AC46BF">
        <w:t xml:space="preserve"> </w:t>
      </w:r>
      <w:r>
        <w:t xml:space="preserve"> </w:t>
      </w:r>
      <w:r w:rsidR="00AC46BF">
        <w:t>90</w:t>
      </w:r>
      <w:r>
        <w:t xml:space="preserve">,- </w:t>
      </w:r>
    </w:p>
    <w:p w14:paraId="5AC2DE35" w14:textId="42072B18" w:rsidR="00A27003" w:rsidRDefault="001F77A9" w:rsidP="00AC46BF">
      <w:pPr>
        <w:tabs>
          <w:tab w:val="center" w:pos="9300"/>
        </w:tabs>
        <w:ind w:left="0" w:firstLine="0"/>
      </w:pPr>
      <w:r>
        <w:rPr>
          <w:rFonts w:ascii="Webdings" w:eastAsia="Webdings" w:hAnsi="Webdings" w:cs="Webdings"/>
        </w:rPr>
        <w:t></w:t>
      </w:r>
      <w:r w:rsidR="00AC46BF">
        <w:rPr>
          <w:rFonts w:ascii="Webdings" w:eastAsia="Webdings" w:hAnsi="Webdings" w:cs="Webdings"/>
        </w:rPr>
        <w:t></w:t>
      </w:r>
      <w:r w:rsidR="00AC46BF">
        <w:t>Donateurs</w:t>
      </w:r>
      <w:r w:rsidR="00AC46BF">
        <w:tab/>
        <w:t>€  30,-</w:t>
      </w:r>
    </w:p>
    <w:p w14:paraId="00D36C87" w14:textId="77777777" w:rsidR="00A27003" w:rsidRDefault="001F77A9">
      <w:pPr>
        <w:spacing w:after="200" w:line="259" w:lineRule="auto"/>
        <w:ind w:left="0" w:firstLine="0"/>
      </w:pPr>
      <w:r>
        <w:rPr>
          <w:sz w:val="18"/>
        </w:rPr>
        <w:t>* aankruisen welke van toepassing is.</w:t>
      </w:r>
    </w:p>
    <w:p w14:paraId="49F71F47" w14:textId="77777777" w:rsidR="00A27003" w:rsidRDefault="001F77A9">
      <w:pPr>
        <w:ind w:left="10" w:right="181"/>
      </w:pPr>
      <w:r>
        <w:t>Achternaam:</w:t>
      </w:r>
    </w:p>
    <w:p w14:paraId="2877D564" w14:textId="77777777" w:rsidR="00A27003" w:rsidRDefault="001F77A9">
      <w:pPr>
        <w:spacing w:after="120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371B0247" wp14:editId="22331E9C">
                <wp:extent cx="6840004" cy="3175"/>
                <wp:effectExtent l="0" t="0" r="0" b="0"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3175"/>
                          <a:chOff x="0" y="0"/>
                          <a:chExt cx="6840004" cy="3175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0" style="width:538.583pt;height:0.25pt;mso-position-horizontal-relative:char;mso-position-vertical-relative:line" coordsize="68400,31">
                <v:shape id="Shape 276" style="position:absolute;width:68400;height:0;left:0;top:0;" coordsize="6840004,0" path="m0,0l6840004,0">
                  <v:stroke weight="0.2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1842202B" w14:textId="77777777" w:rsidR="00A27003" w:rsidRDefault="001F77A9">
      <w:pPr>
        <w:ind w:left="10" w:right="181"/>
      </w:pPr>
      <w:r>
        <w:t xml:space="preserve">Voornaam: </w:t>
      </w:r>
      <w:r w:rsidRPr="00AC46BF">
        <w:rPr>
          <w:sz w:val="20"/>
          <w:szCs w:val="20"/>
        </w:rPr>
        <w:t>[ M / V</w:t>
      </w:r>
      <w:r>
        <w:t xml:space="preserve"> ]</w:t>
      </w:r>
    </w:p>
    <w:p w14:paraId="3BD8C5FF" w14:textId="77777777" w:rsidR="00A27003" w:rsidRDefault="001F77A9">
      <w:pPr>
        <w:spacing w:after="120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1E29FEB8" wp14:editId="4C1DAD96">
                <wp:extent cx="6840004" cy="3175"/>
                <wp:effectExtent l="0" t="0" r="0" b="0"/>
                <wp:docPr id="2091" name="Group 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3175"/>
                          <a:chOff x="0" y="0"/>
                          <a:chExt cx="6840004" cy="3175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1" style="width:538.583pt;height:0.25pt;mso-position-horizontal-relative:char;mso-position-vertical-relative:line" coordsize="68400,31">
                <v:shape id="Shape 277" style="position:absolute;width:68400;height:0;left:0;top:0;" coordsize="6840004,0" path="m0,0l6840004,0">
                  <v:stroke weight="0.2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0630A035" w14:textId="77777777" w:rsidR="00A27003" w:rsidRDefault="001F77A9">
      <w:pPr>
        <w:ind w:left="10" w:right="181"/>
      </w:pPr>
      <w:r>
        <w:t xml:space="preserve">Adres:  </w:t>
      </w:r>
    </w:p>
    <w:p w14:paraId="127EB932" w14:textId="77777777" w:rsidR="00A27003" w:rsidRDefault="001F77A9">
      <w:pPr>
        <w:spacing w:after="120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29993E0B" wp14:editId="76EDEAB5">
                <wp:extent cx="6840004" cy="3175"/>
                <wp:effectExtent l="0" t="0" r="0" b="0"/>
                <wp:docPr id="2092" name="Group 2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3175"/>
                          <a:chOff x="0" y="0"/>
                          <a:chExt cx="6840004" cy="3175"/>
                        </a:xfrm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2" style="width:538.583pt;height:0.25pt;mso-position-horizontal-relative:char;mso-position-vertical-relative:line" coordsize="68400,31">
                <v:shape id="Shape 278" style="position:absolute;width:68400;height:0;left:0;top:0;" coordsize="6840004,0" path="m0,0l6840004,0">
                  <v:stroke weight="0.2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22935F86" w14:textId="77777777" w:rsidR="00A27003" w:rsidRDefault="001F77A9">
      <w:pPr>
        <w:ind w:left="10" w:right="181"/>
      </w:pPr>
      <w:r>
        <w:t xml:space="preserve">Postcode/Woonplaats: </w:t>
      </w:r>
    </w:p>
    <w:p w14:paraId="0AC45F8A" w14:textId="77777777" w:rsidR="00A27003" w:rsidRDefault="001F77A9">
      <w:pPr>
        <w:spacing w:after="120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2052233B" wp14:editId="0A1E637B">
                <wp:extent cx="6840004" cy="3175"/>
                <wp:effectExtent l="0" t="0" r="0" b="0"/>
                <wp:docPr id="2093" name="Group 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3175"/>
                          <a:chOff x="0" y="0"/>
                          <a:chExt cx="6840004" cy="3175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3" style="width:538.583pt;height:0.25pt;mso-position-horizontal-relative:char;mso-position-vertical-relative:line" coordsize="68400,31">
                <v:shape id="Shape 279" style="position:absolute;width:68400;height:0;left:0;top:0;" coordsize="6840004,0" path="m0,0l6840004,0">
                  <v:stroke weight="0.2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2A91EC07" w14:textId="77777777" w:rsidR="00A27003" w:rsidRDefault="001F77A9">
      <w:pPr>
        <w:ind w:left="10" w:right="181"/>
      </w:pPr>
      <w:r>
        <w:t xml:space="preserve">E-mail : </w:t>
      </w:r>
    </w:p>
    <w:p w14:paraId="3B18998B" w14:textId="77777777" w:rsidR="00A27003" w:rsidRDefault="001F77A9">
      <w:pPr>
        <w:spacing w:after="160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4ADB1F61" wp14:editId="534FA0D5">
                <wp:extent cx="6840004" cy="3175"/>
                <wp:effectExtent l="0" t="0" r="0" b="0"/>
                <wp:docPr id="2094" name="Group 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3175"/>
                          <a:chOff x="0" y="0"/>
                          <a:chExt cx="6840004" cy="3175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4" style="width:538.583pt;height:0.25pt;mso-position-horizontal-relative:char;mso-position-vertical-relative:line" coordsize="68400,31">
                <v:shape id="Shape 280" style="position:absolute;width:68400;height:0;left:0;top:0;" coordsize="6840004,0" path="m0,0l6840004,0">
                  <v:stroke weight="0.2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39C72A89" w14:textId="77777777" w:rsidR="00A27003" w:rsidRDefault="001F77A9">
      <w:pPr>
        <w:ind w:left="10" w:right="181"/>
      </w:pPr>
      <w:r>
        <w:t xml:space="preserve">Geboortedatum: </w:t>
      </w:r>
    </w:p>
    <w:p w14:paraId="28B796B9" w14:textId="77777777" w:rsidR="00A27003" w:rsidRDefault="001F77A9">
      <w:pPr>
        <w:spacing w:after="160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30D9E7FE" wp14:editId="32A5C23B">
                <wp:extent cx="6840004" cy="3175"/>
                <wp:effectExtent l="0" t="0" r="0" b="0"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3175"/>
                          <a:chOff x="0" y="0"/>
                          <a:chExt cx="6840004" cy="3175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5" style="width:538.583pt;height:0.25pt;mso-position-horizontal-relative:char;mso-position-vertical-relative:line" coordsize="68400,31">
                <v:shape id="Shape 281" style="position:absolute;width:68400;height:0;left:0;top:0;" coordsize="6840004,0" path="m0,0l6840004,0">
                  <v:stroke weight="0.2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261DFF97" w14:textId="77777777" w:rsidR="00A27003" w:rsidRDefault="001F77A9">
      <w:pPr>
        <w:ind w:left="10" w:right="181"/>
      </w:pPr>
      <w:r>
        <w:t>Tel.nr.:</w:t>
      </w:r>
    </w:p>
    <w:p w14:paraId="67E30929" w14:textId="77777777" w:rsidR="00A27003" w:rsidRDefault="001F77A9">
      <w:pPr>
        <w:spacing w:after="304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1C192BCD" wp14:editId="0CB20D33">
                <wp:extent cx="6840004" cy="3175"/>
                <wp:effectExtent l="0" t="0" r="0" b="0"/>
                <wp:docPr id="2096" name="Group 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3175"/>
                          <a:chOff x="0" y="0"/>
                          <a:chExt cx="6840004" cy="3175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6" style="width:538.583pt;height:0.25pt;mso-position-horizontal-relative:char;mso-position-vertical-relative:line" coordsize="68400,31">
                <v:shape id="Shape 282" style="position:absolute;width:68400;height:0;left:0;top:0;" coordsize="6840004,0" path="m0,0l6840004,0">
                  <v:stroke weight="0.2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0BE36AC6" w14:textId="77777777" w:rsidR="00A27003" w:rsidRDefault="001F77A9">
      <w:pPr>
        <w:spacing w:after="253"/>
        <w:ind w:left="10" w:right="181"/>
      </w:pPr>
      <w:r>
        <w:t>meldt zich hierbij aan als lid.</w:t>
      </w:r>
    </w:p>
    <w:p w14:paraId="3CE4E223" w14:textId="746A249D" w:rsidR="00AC46BF" w:rsidRDefault="001F77A9" w:rsidP="00AC46BF">
      <w:pPr>
        <w:tabs>
          <w:tab w:val="center" w:pos="5218"/>
        </w:tabs>
        <w:spacing w:after="1049"/>
        <w:ind w:left="0" w:firstLine="0"/>
      </w:pPr>
      <w:r>
        <w:t xml:space="preserve">Handtekening: </w:t>
      </w:r>
      <w:r>
        <w:tab/>
        <w:t>Handtekening Ouder/voogd</w:t>
      </w:r>
      <w:r w:rsidR="00AC46BF">
        <w:t>:</w:t>
      </w:r>
    </w:p>
    <w:p w14:paraId="270B8F2D" w14:textId="77777777" w:rsidR="00AC46BF" w:rsidRDefault="00AC46BF">
      <w:pPr>
        <w:spacing w:after="0" w:line="240" w:lineRule="auto"/>
        <w:ind w:left="0" w:firstLine="0"/>
      </w:pPr>
      <w:r>
        <w:br w:type="page"/>
      </w:r>
    </w:p>
    <w:p w14:paraId="16D80886" w14:textId="29084251" w:rsidR="00A27003" w:rsidRPr="00AC46BF" w:rsidRDefault="001F77A9">
      <w:pPr>
        <w:spacing w:after="253"/>
        <w:ind w:left="10" w:right="181"/>
        <w:rPr>
          <w:b/>
          <w:bCs/>
        </w:rPr>
      </w:pPr>
      <w:r w:rsidRPr="00AC46BF">
        <w:rPr>
          <w:b/>
          <w:bCs/>
        </w:rPr>
        <w:lastRenderedPageBreak/>
        <w:t>Machtiging ten behoeve van inning contributie, entreegeld en lesgeld</w:t>
      </w:r>
    </w:p>
    <w:p w14:paraId="78CBA7E9" w14:textId="77777777" w:rsidR="00A27003" w:rsidRDefault="001F77A9">
      <w:pPr>
        <w:spacing w:after="254"/>
        <w:ind w:left="10" w:right="905"/>
      </w:pPr>
      <w:r>
        <w:t>In verband met kosten en administratie verzoeken wij je de tennisvereniging te machtigen voor een automatische incasso. Het verschuldigde bedrag wordt in één keer afgeschreven*. (april / mei) Zonder machtiging is de vereniging genoodzaakt de rekening met € 2,50 te verhogen.</w:t>
      </w:r>
    </w:p>
    <w:p w14:paraId="37F58E6E" w14:textId="77777777" w:rsidR="00A27003" w:rsidRDefault="001F77A9">
      <w:pPr>
        <w:ind w:left="10" w:right="181"/>
      </w:pPr>
      <w:r>
        <w:t>Hierbij machtig ik de tennisvereniging Marssum om bovengenoemde kosten af te schrijven van</w:t>
      </w:r>
    </w:p>
    <w:p w14:paraId="6265E44E" w14:textId="77777777" w:rsidR="00A27003" w:rsidRDefault="001F77A9">
      <w:pPr>
        <w:spacing w:after="384" w:line="259" w:lineRule="auto"/>
        <w:ind w:left="0" w:right="-63" w:firstLine="0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inline distT="0" distB="0" distL="0" distR="0" wp14:anchorId="25B11A12" wp14:editId="1641F564">
                <wp:extent cx="6840006" cy="698455"/>
                <wp:effectExtent l="0" t="0" r="0" b="0"/>
                <wp:docPr id="2097" name="Group 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6" cy="698455"/>
                          <a:chOff x="0" y="0"/>
                          <a:chExt cx="6840006" cy="698455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1" y="698455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0" y="219175"/>
                            <a:ext cx="349750" cy="175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5DCEE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262186" y="195528"/>
                            <a:ext cx="51653" cy="21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430D6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00145" y="324406"/>
                            <a:ext cx="470" cy="1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6D87F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17060" y="65683"/>
                            <a:ext cx="123845" cy="251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DF58C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Shape 337"/>
                        <wps:cNvSpPr/>
                        <wps:spPr>
                          <a:xfrm>
                            <a:off x="301620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752507" y="65683"/>
                            <a:ext cx="101346" cy="251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207C4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Shape 339"/>
                        <wps:cNvSpPr/>
                        <wps:spPr>
                          <a:xfrm>
                            <a:off x="628607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955594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282581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609580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936567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263554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2590541" y="0"/>
                            <a:ext cx="324003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3" h="324002">
                                <a:moveTo>
                                  <a:pt x="0" y="324002"/>
                                </a:moveTo>
                                <a:lnTo>
                                  <a:pt x="324003" y="324002"/>
                                </a:lnTo>
                                <a:lnTo>
                                  <a:pt x="324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917528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3244515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3571514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3898501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4225488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4552475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4879462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206462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533449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860436" y="0"/>
                            <a:ext cx="324002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" h="324002">
                                <a:moveTo>
                                  <a:pt x="0" y="324002"/>
                                </a:moveTo>
                                <a:lnTo>
                                  <a:pt x="324002" y="324002"/>
                                </a:lnTo>
                                <a:lnTo>
                                  <a:pt x="324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187422" y="0"/>
                            <a:ext cx="324003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3" h="324002">
                                <a:moveTo>
                                  <a:pt x="0" y="324002"/>
                                </a:moveTo>
                                <a:lnTo>
                                  <a:pt x="324003" y="324002"/>
                                </a:lnTo>
                                <a:lnTo>
                                  <a:pt x="324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6514410" y="0"/>
                            <a:ext cx="324003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3" h="324002">
                                <a:moveTo>
                                  <a:pt x="0" y="324002"/>
                                </a:moveTo>
                                <a:lnTo>
                                  <a:pt x="324003" y="324002"/>
                                </a:lnTo>
                                <a:lnTo>
                                  <a:pt x="324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0" y="530806"/>
                            <a:ext cx="1211423" cy="21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E3CDB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ten name van: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910844" y="530806"/>
                            <a:ext cx="51653" cy="21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41138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463749" y="530806"/>
                            <a:ext cx="51653" cy="21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E2352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594062" y="530806"/>
                            <a:ext cx="610356" cy="21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A2D79" w14:textId="77777777" w:rsidR="00A27003" w:rsidRDefault="001F77A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datum: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097" style="width:538.583pt;height:54.9965pt;mso-position-horizontal-relative:char;mso-position-vertical-relative:line" coordsize="68400,6984">
                <v:shape id="Shape 283" style="position:absolute;width:68400;height:0;left:0;top:6984;" coordsize="6840004,0" path="m0,0l6840004,0">
                  <v:stroke weight="0.25pt" endcap="flat" joinstyle="miter" miterlimit="10" on="true" color="#181717"/>
                  <v:fill on="false" color="#000000" opacity="0"/>
                </v:shape>
                <v:rect id="Rectangle 333" style="position:absolute;width:3497;height:1757;left:0;top:2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IBAN</w:t>
                        </w:r>
                      </w:p>
                    </w:txbxContent>
                  </v:textbox>
                </v:rect>
                <v:rect id="Rectangle 334" style="position:absolute;width:516;height:2147;left:2621;top:1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:</w:t>
                        </w:r>
                      </w:p>
                    </w:txbxContent>
                  </v:textbox>
                </v:rect>
                <v:rect id="Rectangle 335" style="position:absolute;width:4;height:19;left:3001;top:3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style="position:absolute;width:1238;height:2515;left:4170;top: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shape id="Shape 337" style="position:absolute;width:3240;height:3240;left:3016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rect id="Rectangle 338" style="position:absolute;width:1013;height:2515;left:7525;top: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shape id="Shape 339" style="position:absolute;width:3240;height:3240;left:6286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0" style="position:absolute;width:3240;height:3240;left:955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1" style="position:absolute;width:3240;height:3240;left:1282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2" style="position:absolute;width:3240;height:3240;left:1609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3" style="position:absolute;width:3240;height:3240;left:1936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4" style="position:absolute;width:3240;height:3240;left:2263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5" style="position:absolute;width:3240;height:3240;left:25905;top:0;" coordsize="324003,324002" path="m0,324002l324003,324002l324003,0l0,0x">
                  <v:stroke weight="0.25pt" endcap="flat" joinstyle="miter" miterlimit="4" on="true" color="#181717"/>
                  <v:fill on="false" color="#000000" opacity="0"/>
                </v:shape>
                <v:shape id="Shape 346" style="position:absolute;width:3240;height:3240;left:2917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7" style="position:absolute;width:3240;height:3240;left:3244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8" style="position:absolute;width:3240;height:3240;left:3571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49" style="position:absolute;width:3240;height:3240;left:38985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50" style="position:absolute;width:3240;height:3240;left:42254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51" style="position:absolute;width:3240;height:3240;left:45524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52" style="position:absolute;width:3240;height:3240;left:48794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53" style="position:absolute;width:3240;height:3240;left:52064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54" style="position:absolute;width:3240;height:3240;left:55334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55" style="position:absolute;width:3240;height:3240;left:58604;top:0;" coordsize="324002,324002" path="m0,324002l324002,324002l324002,0l0,0x">
                  <v:stroke weight="0.25pt" endcap="flat" joinstyle="miter" miterlimit="4" on="true" color="#181717"/>
                  <v:fill on="false" color="#000000" opacity="0"/>
                </v:shape>
                <v:shape id="Shape 356" style="position:absolute;width:3240;height:3240;left:61874;top:0;" coordsize="324003,324002" path="m0,324002l324003,324002l324003,0l0,0x">
                  <v:stroke weight="0.25pt" endcap="flat" joinstyle="miter" miterlimit="4" on="true" color="#181717"/>
                  <v:fill on="false" color="#000000" opacity="0"/>
                </v:shape>
                <v:shape id="Shape 357" style="position:absolute;width:3240;height:3240;left:65144;top:0;" coordsize="324003,324002" path="m0,324002l324003,324002l324003,0l0,0x">
                  <v:stroke weight="0.25pt" endcap="flat" joinstyle="miter" miterlimit="4" on="true" color="#181717"/>
                  <v:fill on="false" color="#000000" opacity="0"/>
                </v:shape>
                <v:rect id="Rectangle 358" style="position:absolute;width:12114;height:2147;left:0;top:5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ten name van: </w:t>
                        </w:r>
                      </w:p>
                    </w:txbxContent>
                  </v:textbox>
                </v:rect>
                <v:rect id="Rectangle 359" style="position:absolute;width:516;height:2147;left:9108;top:5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0" style="position:absolute;width:516;height:2147;left:24637;top:5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1" style="position:absolute;width:6103;height:2147;left:35940;top:5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datum: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5A69D77" w14:textId="77777777" w:rsidR="00317DE5" w:rsidRDefault="001F77A9" w:rsidP="00317DE5">
      <w:pPr>
        <w:ind w:left="10" w:right="181"/>
      </w:pPr>
      <w:r>
        <w:t xml:space="preserve">Handtekening: </w:t>
      </w:r>
    </w:p>
    <w:p w14:paraId="119FA4A3" w14:textId="77777777" w:rsidR="00317DE5" w:rsidRDefault="00317DE5" w:rsidP="00317DE5">
      <w:pPr>
        <w:ind w:left="10" w:right="181"/>
      </w:pPr>
    </w:p>
    <w:p w14:paraId="09A47268" w14:textId="77777777" w:rsidR="00317DE5" w:rsidRDefault="00317DE5" w:rsidP="00317DE5">
      <w:pPr>
        <w:ind w:left="10" w:right="181"/>
      </w:pPr>
    </w:p>
    <w:p w14:paraId="3262ACC4" w14:textId="04C5B4C2" w:rsidR="00A27003" w:rsidRDefault="001F77A9" w:rsidP="00317DE5">
      <w:pPr>
        <w:ind w:left="10" w:right="181"/>
      </w:pPr>
      <w:r>
        <w:rPr>
          <w:b/>
        </w:rPr>
        <w:t>Overige gegevens</w:t>
      </w:r>
    </w:p>
    <w:p w14:paraId="57A4B43F" w14:textId="77777777" w:rsidR="00AC46BF" w:rsidRDefault="001F77A9" w:rsidP="00AC46BF">
      <w:pPr>
        <w:ind w:left="163" w:right="181"/>
      </w:pPr>
      <w:r>
        <w:t>Heb je eerder getennist?</w:t>
      </w:r>
    </w:p>
    <w:p w14:paraId="478C1509" w14:textId="27173E55" w:rsidR="00A27003" w:rsidRDefault="00317DE5" w:rsidP="00317DE5">
      <w:pPr>
        <w:ind w:left="153" w:right="181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9F0095" wp14:editId="2ADBC723">
                <wp:simplePos x="0" y="0"/>
                <wp:positionH relativeFrom="column">
                  <wp:posOffset>97155</wp:posOffset>
                </wp:positionH>
                <wp:positionV relativeFrom="paragraph">
                  <wp:posOffset>26035</wp:posOffset>
                </wp:positionV>
                <wp:extent cx="101994" cy="101994"/>
                <wp:effectExtent l="0" t="0" r="12700" b="12700"/>
                <wp:wrapSquare wrapText="bothSides"/>
                <wp:docPr id="382" name="Shap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94" cy="101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94" h="101994">
                              <a:moveTo>
                                <a:pt x="0" y="101994"/>
                              </a:moveTo>
                              <a:lnTo>
                                <a:pt x="101994" y="101994"/>
                              </a:lnTo>
                              <a:lnTo>
                                <a:pt x="101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7FE2E4" id="Shape 382" o:spid="_x0000_s1026" style="position:absolute;margin-left:7.65pt;margin-top:2.05pt;width:8.05pt;height:8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994,10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" path="m,101994r101994,l101994,,,,,101994xe" filled="f" strokecolor="#181717" strokeweight=".25pt">
                <v:stroke miterlimit="1" joinstyle="miter"/>
                <v:path arrowok="t" textboxrect="0,0,101994,101994"/>
                <w10:wrap type="square"/>
              </v:shape>
            </w:pict>
          </mc:Fallback>
        </mc:AlternateContent>
      </w:r>
      <w:r>
        <w:t xml:space="preserve">Ja , en hoelang _____ jaar </w:t>
      </w:r>
      <w:r w:rsidR="00AC46BF">
        <w:tab/>
      </w:r>
      <w:r w:rsidR="00AC46BF" w:rsidRPr="00317DE5">
        <w:rPr>
          <w:rFonts w:ascii="Webdings" w:eastAsia="Webdings" w:hAnsi="Webdings" w:cs="Webdings"/>
        </w:rPr>
        <w:t></w:t>
      </w:r>
      <w:r w:rsidR="00AC46BF" w:rsidRPr="00317DE5">
        <w:rPr>
          <w:rFonts w:ascii="Webdings" w:eastAsia="Webdings" w:hAnsi="Webdings" w:cs="Webdings"/>
        </w:rPr>
        <w:t></w:t>
      </w:r>
      <w:r>
        <w:t>Neen</w:t>
      </w:r>
      <w:r>
        <w:br/>
        <w:t>Heb je competitie gespeeld?</w:t>
      </w:r>
    </w:p>
    <w:p w14:paraId="640FE018" w14:textId="2B4339B6" w:rsidR="00A27003" w:rsidRDefault="00317DE5" w:rsidP="00AC46BF">
      <w:pPr>
        <w:spacing w:after="254"/>
        <w:ind w:left="0" w:right="5754" w:firstLine="15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9C6DF" wp14:editId="70988AF1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101994" cy="101994"/>
                <wp:effectExtent l="0" t="0" r="12700" b="12700"/>
                <wp:wrapSquare wrapText="bothSides"/>
                <wp:docPr id="391" name="Shap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94" cy="101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94" h="101994">
                              <a:moveTo>
                                <a:pt x="0" y="101994"/>
                              </a:moveTo>
                              <a:lnTo>
                                <a:pt x="101994" y="101994"/>
                              </a:lnTo>
                              <a:lnTo>
                                <a:pt x="101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7C8249" id="Shape 391" o:spid="_x0000_s1026" style="position:absolute;margin-left:7.65pt;margin-top:2.25pt;width:8.05pt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994,10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" path="m,101994r101994,l101994,,,,,101994xe" filled="f" strokecolor="#181717" strokeweight=".25pt">
                <v:stroke miterlimit="1" joinstyle="miter"/>
                <v:path arrowok="t" textboxrect="0,0,101994,101994"/>
                <w10:wrap type="square"/>
              </v:shape>
            </w:pict>
          </mc:Fallback>
        </mc:AlternateContent>
      </w:r>
      <w:r>
        <w:t xml:space="preserve"> Ja , en hoelang  _____ jaar</w:t>
      </w:r>
      <w:r w:rsidR="00AC46BF">
        <w:tab/>
      </w:r>
      <w:r w:rsidR="00AC46BF">
        <w:rPr>
          <w:rFonts w:ascii="Webdings" w:eastAsia="Webdings" w:hAnsi="Webdings" w:cs="Webdings"/>
        </w:rPr>
        <w:t></w:t>
      </w:r>
      <w:r w:rsidR="00AC46BF">
        <w:rPr>
          <w:rFonts w:ascii="Webdings" w:eastAsia="Webdings" w:hAnsi="Webdings" w:cs="Webdings"/>
        </w:rPr>
        <w:t></w:t>
      </w:r>
      <w:r w:rsidR="00AC46BF">
        <w:t>Neen</w:t>
      </w:r>
    </w:p>
    <w:p w14:paraId="5014F327" w14:textId="77777777" w:rsidR="00A27003" w:rsidRDefault="001F77A9">
      <w:pPr>
        <w:tabs>
          <w:tab w:val="center" w:pos="4459"/>
        </w:tabs>
        <w:spacing w:after="153"/>
        <w:ind w:left="0" w:firstLine="0"/>
      </w:pPr>
      <w:r>
        <w:t xml:space="preserve">Zo ja, wat was je speelsterkte? </w:t>
      </w:r>
      <w:r>
        <w:tab/>
        <w:t>__________________</w:t>
      </w:r>
    </w:p>
    <w:p w14:paraId="4EAC08F6" w14:textId="77777777" w:rsidR="00317DE5" w:rsidRDefault="001F77A9" w:rsidP="00317DE5">
      <w:pPr>
        <w:tabs>
          <w:tab w:val="center" w:pos="4459"/>
        </w:tabs>
        <w:ind w:left="0" w:firstLine="0"/>
      </w:pPr>
      <w:r>
        <w:t xml:space="preserve">Wat was je bondsnummer? </w:t>
      </w:r>
      <w:r>
        <w:tab/>
        <w:t>__________________</w:t>
      </w:r>
    </w:p>
    <w:p w14:paraId="1BB30CA7" w14:textId="77777777" w:rsidR="00317DE5" w:rsidRDefault="00317DE5" w:rsidP="00317DE5">
      <w:pPr>
        <w:tabs>
          <w:tab w:val="center" w:pos="4459"/>
        </w:tabs>
        <w:ind w:left="0" w:firstLine="0"/>
      </w:pPr>
    </w:p>
    <w:p w14:paraId="059E589A" w14:textId="38E09B50" w:rsidR="00A27003" w:rsidRDefault="001F77A9" w:rsidP="00317DE5">
      <w:pPr>
        <w:tabs>
          <w:tab w:val="center" w:pos="4459"/>
        </w:tabs>
        <w:ind w:left="0" w:firstLine="0"/>
      </w:pPr>
      <w:r>
        <w:rPr>
          <w:b/>
        </w:rPr>
        <w:t>Zelfwerkzaamheid leden</w:t>
      </w:r>
    </w:p>
    <w:p w14:paraId="657D4B66" w14:textId="1FD31FA5" w:rsidR="00A27003" w:rsidRDefault="001F77A9" w:rsidP="00AC46BF">
      <w:pPr>
        <w:spacing w:after="254"/>
        <w:ind w:left="271" w:right="886"/>
      </w:pPr>
      <w:r>
        <w:t>Binnen de vereniging wordt een aantal malen per jaar een beroep gedaan op de leden voor het verrichten van kantine- en of schoonmaakwerkzaamheden. Deze werkzaamheden worden altijd  in groepsverband uitgevoerd.</w:t>
      </w:r>
      <w:r w:rsidR="00317DE5">
        <w:t xml:space="preserve"> </w:t>
      </w:r>
      <w:r w:rsidR="00AC46BF">
        <w:t>V</w:t>
      </w:r>
      <w:r>
        <w:t>oor de zelfwerkzaamheid wordt een bijdrage van € 25,00, tezamen met de contributie in rekening gebracht. Dit bedrag wordt teruggestort na het uitvoeren van de 1e activiteit.</w:t>
      </w:r>
      <w:r w:rsidR="00AC46BF">
        <w:t xml:space="preserve"> </w:t>
      </w:r>
      <w:r>
        <w:t>In verband met wettelijke eisen moet er tijdens openingstijden van de kantine iemand aanwezig zijn, die in het bezit is van het certificaat “verantwoord alcohol schenken”</w:t>
      </w:r>
    </w:p>
    <w:p w14:paraId="1038DCC8" w14:textId="77777777" w:rsidR="00317DE5" w:rsidRDefault="001F77A9" w:rsidP="00317DE5">
      <w:pPr>
        <w:spacing w:after="253"/>
        <w:ind w:left="274" w:right="181"/>
      </w:pPr>
      <w:r>
        <w:rPr>
          <w:rFonts w:ascii="Calibri" w:eastAsia="Calibri" w:hAnsi="Calibri" w:cs="Calibri"/>
          <w:noProof/>
          <w:color w:val="000000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A1C31D" wp14:editId="27C6E257">
                <wp:simplePos x="0" y="0"/>
                <wp:positionH relativeFrom="column">
                  <wp:posOffset>167368</wp:posOffset>
                </wp:positionH>
                <wp:positionV relativeFrom="paragraph">
                  <wp:posOffset>26481</wp:posOffset>
                </wp:positionV>
                <wp:extent cx="101994" cy="437274"/>
                <wp:effectExtent l="0" t="0" r="0" b="0"/>
                <wp:wrapSquare wrapText="bothSides"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94" cy="437274"/>
                          <a:chOff x="0" y="0"/>
                          <a:chExt cx="101994" cy="437274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101994" cy="10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94" h="101994">
                                <a:moveTo>
                                  <a:pt x="0" y="101994"/>
                                </a:moveTo>
                                <a:lnTo>
                                  <a:pt x="101994" y="101994"/>
                                </a:lnTo>
                                <a:lnTo>
                                  <a:pt x="101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335280"/>
                            <a:ext cx="101994" cy="10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94" h="101994">
                                <a:moveTo>
                                  <a:pt x="0" y="101994"/>
                                </a:moveTo>
                                <a:lnTo>
                                  <a:pt x="101994" y="101994"/>
                                </a:lnTo>
                                <a:lnTo>
                                  <a:pt x="101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794" style="width:8.031pt;height:34.431pt;position:absolute;mso-position-horizontal-relative:text;mso-position-horizontal:absolute;margin-left:13.1786pt;mso-position-vertical-relative:text;margin-top:2.08508pt;" coordsize="1019,4372">
                <v:shape id="Shape 415" style="position:absolute;width:1019;height:1019;left:0;top:0;" coordsize="101994,101994" path="m0,101994l101994,101994l101994,0l0,0x">
                  <v:stroke weight="0.25pt" endcap="flat" joinstyle="miter" miterlimit="4" on="true" color="#181717"/>
                  <v:fill on="false" color="#000000" opacity="0"/>
                </v:shape>
                <v:shape id="Shape 417" style="position:absolute;width:1019;height:1019;left:0;top:3352;" coordsize="101994,101994" path="m0,101994l101994,101994l101994,0l0,0x">
                  <v:stroke weight="0.25pt" endcap="flat" joinstyle="miter" miterlimit="4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Ik ben in het bezit van het certificaat “verantwoord alcohol schenken”</w:t>
      </w:r>
    </w:p>
    <w:p w14:paraId="475D526A" w14:textId="78207517" w:rsidR="00A27003" w:rsidRDefault="001F77A9" w:rsidP="00317DE5">
      <w:pPr>
        <w:spacing w:after="253"/>
        <w:ind w:left="274" w:right="181"/>
      </w:pPr>
      <w:r>
        <w:t xml:space="preserve"> Ik ben niet in het bezit van dit certificaat, maar ik wil het certificaat wel aanvragen.</w:t>
      </w:r>
    </w:p>
    <w:p w14:paraId="622F7F4D" w14:textId="77777777" w:rsidR="00A27003" w:rsidRDefault="001F77A9">
      <w:pPr>
        <w:spacing w:after="255" w:line="259" w:lineRule="auto"/>
        <w:ind w:left="256"/>
      </w:pPr>
      <w:r>
        <w:rPr>
          <w:b/>
        </w:rPr>
        <w:t>Sleutel</w:t>
      </w:r>
    </w:p>
    <w:p w14:paraId="5333A229" w14:textId="77777777" w:rsidR="00A27003" w:rsidRDefault="001F77A9">
      <w:pPr>
        <w:spacing w:after="254"/>
        <w:ind w:left="271" w:right="181"/>
      </w:pPr>
      <w:r>
        <w:t>Het tennispark is afgesloten met een hek. Om te kunnen tennissen wordt voor de toegangssleutel éénmalig een bedrag van € 5,-- gevraagd. In het geval van meerdere leden per adres kan vanzelfsprekend worden volstaan met één sleutel.</w:t>
      </w:r>
    </w:p>
    <w:p w14:paraId="7EE0DC07" w14:textId="77777777" w:rsidR="00A27003" w:rsidRDefault="001F77A9">
      <w:pPr>
        <w:spacing w:after="254"/>
        <w:ind w:left="271" w:right="1013"/>
      </w:pPr>
      <w:r>
        <w:t xml:space="preserve">Met de sleutel kan ook de buitendeur van de kantine worden geopend en zijn de kleedkamers  en toiletten ook bereikbaar. </w:t>
      </w:r>
    </w:p>
    <w:p w14:paraId="1365F048" w14:textId="77777777" w:rsidR="00A27003" w:rsidRDefault="001F77A9">
      <w:pPr>
        <w:spacing w:after="253"/>
        <w:ind w:left="271" w:right="181"/>
      </w:pPr>
      <w:r>
        <w:t>Na afloop van het spelen moet de buitendeur en het toegangshek van het park weer worden afgesloten.</w:t>
      </w:r>
    </w:p>
    <w:p w14:paraId="48BFB7D2" w14:textId="77777777" w:rsidR="00A27003" w:rsidRDefault="001F77A9">
      <w:pPr>
        <w:ind w:left="271" w:right="181"/>
      </w:pPr>
      <w:r>
        <w:t>De toegangssleutel wordt verstrekt door een van de bestuursleden.</w:t>
      </w:r>
    </w:p>
    <w:p w14:paraId="7DFBDFEE" w14:textId="77777777" w:rsidR="00A27003" w:rsidRDefault="001F77A9">
      <w:pPr>
        <w:spacing w:after="65" w:line="259" w:lineRule="auto"/>
        <w:ind w:left="261" w:firstLine="0"/>
      </w:pPr>
      <w:r>
        <w:t xml:space="preserve"> </w:t>
      </w:r>
    </w:p>
    <w:p w14:paraId="76A2CB6A" w14:textId="39F08934" w:rsidR="00A27003" w:rsidRDefault="001F77A9" w:rsidP="00AC46BF">
      <w:pPr>
        <w:spacing w:after="712" w:line="501" w:lineRule="auto"/>
        <w:ind w:left="271" w:right="5063"/>
      </w:pPr>
      <w:r>
        <w:t xml:space="preserve">Wij wensen je veel tennisplezier bij de TV Marssum, Het bestuur. </w:t>
      </w:r>
    </w:p>
    <w:sectPr w:rsidR="00A27003">
      <w:pgSz w:w="11906" w:h="16838"/>
      <w:pgMar w:top="462" w:right="630" w:bottom="137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3FED"/>
    <w:multiLevelType w:val="hybridMultilevel"/>
    <w:tmpl w:val="334C694E"/>
    <w:lvl w:ilvl="0" w:tplc="0413000F">
      <w:start w:val="1"/>
      <w:numFmt w:val="decimal"/>
      <w:lvlText w:val="%1."/>
      <w:lvlJc w:val="left"/>
      <w:pPr>
        <w:ind w:left="873" w:hanging="360"/>
      </w:pPr>
    </w:lvl>
    <w:lvl w:ilvl="1" w:tplc="04130019" w:tentative="1">
      <w:start w:val="1"/>
      <w:numFmt w:val="lowerLetter"/>
      <w:lvlText w:val="%2."/>
      <w:lvlJc w:val="left"/>
      <w:pPr>
        <w:ind w:left="1593" w:hanging="360"/>
      </w:pPr>
    </w:lvl>
    <w:lvl w:ilvl="2" w:tplc="0413001B" w:tentative="1">
      <w:start w:val="1"/>
      <w:numFmt w:val="lowerRoman"/>
      <w:lvlText w:val="%3."/>
      <w:lvlJc w:val="right"/>
      <w:pPr>
        <w:ind w:left="2313" w:hanging="180"/>
      </w:pPr>
    </w:lvl>
    <w:lvl w:ilvl="3" w:tplc="0413000F" w:tentative="1">
      <w:start w:val="1"/>
      <w:numFmt w:val="decimal"/>
      <w:lvlText w:val="%4."/>
      <w:lvlJc w:val="left"/>
      <w:pPr>
        <w:ind w:left="3033" w:hanging="360"/>
      </w:pPr>
    </w:lvl>
    <w:lvl w:ilvl="4" w:tplc="04130019" w:tentative="1">
      <w:start w:val="1"/>
      <w:numFmt w:val="lowerLetter"/>
      <w:lvlText w:val="%5."/>
      <w:lvlJc w:val="left"/>
      <w:pPr>
        <w:ind w:left="3753" w:hanging="360"/>
      </w:pPr>
    </w:lvl>
    <w:lvl w:ilvl="5" w:tplc="0413001B" w:tentative="1">
      <w:start w:val="1"/>
      <w:numFmt w:val="lowerRoman"/>
      <w:lvlText w:val="%6."/>
      <w:lvlJc w:val="right"/>
      <w:pPr>
        <w:ind w:left="4473" w:hanging="180"/>
      </w:pPr>
    </w:lvl>
    <w:lvl w:ilvl="6" w:tplc="0413000F" w:tentative="1">
      <w:start w:val="1"/>
      <w:numFmt w:val="decimal"/>
      <w:lvlText w:val="%7."/>
      <w:lvlJc w:val="left"/>
      <w:pPr>
        <w:ind w:left="5193" w:hanging="360"/>
      </w:pPr>
    </w:lvl>
    <w:lvl w:ilvl="7" w:tplc="04130019" w:tentative="1">
      <w:start w:val="1"/>
      <w:numFmt w:val="lowerLetter"/>
      <w:lvlText w:val="%8."/>
      <w:lvlJc w:val="left"/>
      <w:pPr>
        <w:ind w:left="5913" w:hanging="360"/>
      </w:pPr>
    </w:lvl>
    <w:lvl w:ilvl="8" w:tplc="0413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55FD1A9E"/>
    <w:multiLevelType w:val="hybridMultilevel"/>
    <w:tmpl w:val="BAE42C32"/>
    <w:lvl w:ilvl="0" w:tplc="0413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03"/>
    <w:rsid w:val="001F77A9"/>
    <w:rsid w:val="00317DE5"/>
    <w:rsid w:val="003B6258"/>
    <w:rsid w:val="006C5B4E"/>
    <w:rsid w:val="00A27003"/>
    <w:rsid w:val="00AC46BF"/>
    <w:rsid w:val="00F1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6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3" w:line="261" w:lineRule="auto"/>
      <w:ind w:left="3006" w:hanging="10"/>
    </w:pPr>
    <w:rPr>
      <w:rFonts w:ascii="Arial" w:eastAsia="Arial" w:hAnsi="Arial" w:cs="Arial"/>
      <w:color w:val="181717"/>
      <w:sz w:val="22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7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3" w:line="261" w:lineRule="auto"/>
      <w:ind w:left="3006" w:hanging="10"/>
    </w:pPr>
    <w:rPr>
      <w:rFonts w:ascii="Arial" w:eastAsia="Arial" w:hAnsi="Arial" w:cs="Arial"/>
      <w:color w:val="181717"/>
      <w:sz w:val="22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 stuve</dc:creator>
  <cp:lastModifiedBy>Auke</cp:lastModifiedBy>
  <cp:revision>2</cp:revision>
  <cp:lastPrinted>2024-08-11T13:07:00Z</cp:lastPrinted>
  <dcterms:created xsi:type="dcterms:W3CDTF">2026-01-02T10:54:00Z</dcterms:created>
  <dcterms:modified xsi:type="dcterms:W3CDTF">2026-01-02T10:54:00Z</dcterms:modified>
</cp:coreProperties>
</file>